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469" w:tblpY="2351"/>
        <w:tblW w:w="11358" w:type="dxa"/>
        <w:tblLook w:val="04A0" w:firstRow="1" w:lastRow="0" w:firstColumn="1" w:lastColumn="0" w:noHBand="0" w:noVBand="1"/>
      </w:tblPr>
      <w:tblGrid>
        <w:gridCol w:w="970"/>
        <w:gridCol w:w="1193"/>
        <w:gridCol w:w="1455"/>
        <w:gridCol w:w="1350"/>
        <w:gridCol w:w="1620"/>
        <w:gridCol w:w="3105"/>
        <w:gridCol w:w="1665"/>
      </w:tblGrid>
      <w:tr w:rsidR="00DF3B3E" w:rsidTr="00DF3B3E">
        <w:trPr>
          <w:trHeight w:val="1169"/>
        </w:trPr>
        <w:tc>
          <w:tcPr>
            <w:tcW w:w="970" w:type="dxa"/>
          </w:tcPr>
          <w:p w:rsidR="00DF3B3E" w:rsidRPr="00DF3B3E" w:rsidRDefault="00DF3B3E" w:rsidP="00DF3B3E">
            <w:pPr>
              <w:jc w:val="center"/>
              <w:rPr>
                <w:rFonts w:ascii="Pieces of Eight" w:hAnsi="Pieces of Eight"/>
                <w:b/>
                <w:sz w:val="28"/>
                <w:szCs w:val="28"/>
              </w:rPr>
            </w:pPr>
          </w:p>
          <w:p w:rsidR="00DF3B3E" w:rsidRPr="00DF3B3E" w:rsidRDefault="00DF3B3E" w:rsidP="00DF3B3E">
            <w:pPr>
              <w:jc w:val="center"/>
              <w:rPr>
                <w:rFonts w:ascii="Pieces of Eight" w:hAnsi="Pieces of Eight"/>
                <w:b/>
                <w:sz w:val="28"/>
                <w:szCs w:val="28"/>
              </w:rPr>
            </w:pPr>
            <w:r w:rsidRPr="00DF3B3E">
              <w:rPr>
                <w:rFonts w:ascii="Pieces of Eight" w:hAnsi="Pieces of Eight"/>
                <w:b/>
                <w:sz w:val="28"/>
                <w:szCs w:val="28"/>
              </w:rPr>
              <w:t>Period</w:t>
            </w:r>
          </w:p>
        </w:tc>
        <w:tc>
          <w:tcPr>
            <w:tcW w:w="1193" w:type="dxa"/>
          </w:tcPr>
          <w:p w:rsidR="00DF3B3E" w:rsidRDefault="00DF3B3E" w:rsidP="00DF3B3E">
            <w:pPr>
              <w:jc w:val="center"/>
              <w:rPr>
                <w:rFonts w:ascii="Pieces of Eight" w:hAnsi="Pieces of Eight"/>
                <w:b/>
                <w:sz w:val="28"/>
                <w:szCs w:val="28"/>
              </w:rPr>
            </w:pPr>
          </w:p>
          <w:p w:rsidR="00DF3B3E" w:rsidRPr="00DF3B3E" w:rsidRDefault="00DF3B3E" w:rsidP="00DF3B3E">
            <w:pPr>
              <w:jc w:val="center"/>
              <w:rPr>
                <w:rFonts w:ascii="Pieces of Eight" w:hAnsi="Pieces of Eight"/>
                <w:b/>
                <w:sz w:val="28"/>
                <w:szCs w:val="28"/>
              </w:rPr>
            </w:pPr>
            <w:r w:rsidRPr="00DF3B3E">
              <w:rPr>
                <w:rFonts w:ascii="Pieces of Eight" w:hAnsi="Pieces of Eight"/>
                <w:b/>
                <w:sz w:val="28"/>
                <w:szCs w:val="28"/>
              </w:rPr>
              <w:t>Class</w:t>
            </w:r>
          </w:p>
        </w:tc>
        <w:tc>
          <w:tcPr>
            <w:tcW w:w="1455" w:type="dxa"/>
          </w:tcPr>
          <w:p w:rsidR="00DF3B3E" w:rsidRDefault="00DF3B3E" w:rsidP="00DF3B3E">
            <w:pPr>
              <w:jc w:val="center"/>
              <w:rPr>
                <w:rFonts w:ascii="Pieces of Eight" w:hAnsi="Pieces of Eight"/>
                <w:b/>
                <w:sz w:val="28"/>
                <w:szCs w:val="28"/>
              </w:rPr>
            </w:pPr>
          </w:p>
          <w:p w:rsidR="00DF3B3E" w:rsidRPr="00DF3B3E" w:rsidRDefault="00DF3B3E" w:rsidP="00DF3B3E">
            <w:pPr>
              <w:jc w:val="center"/>
              <w:rPr>
                <w:rFonts w:ascii="Pieces of Eight" w:hAnsi="Pieces of Eight"/>
                <w:b/>
                <w:sz w:val="28"/>
                <w:szCs w:val="28"/>
              </w:rPr>
            </w:pPr>
            <w:r w:rsidRPr="00DF3B3E">
              <w:rPr>
                <w:rFonts w:ascii="Pieces of Eight" w:hAnsi="Pieces of Eight"/>
                <w:b/>
                <w:sz w:val="28"/>
                <w:szCs w:val="28"/>
              </w:rPr>
              <w:t>Teacher</w:t>
            </w:r>
          </w:p>
        </w:tc>
        <w:tc>
          <w:tcPr>
            <w:tcW w:w="1350" w:type="dxa"/>
          </w:tcPr>
          <w:p w:rsidR="00DF3B3E" w:rsidRDefault="00DF3B3E" w:rsidP="00DF3B3E">
            <w:pPr>
              <w:jc w:val="center"/>
              <w:rPr>
                <w:rFonts w:ascii="Pieces of Eight" w:hAnsi="Pieces of Eight"/>
                <w:b/>
                <w:sz w:val="28"/>
                <w:szCs w:val="28"/>
              </w:rPr>
            </w:pPr>
          </w:p>
          <w:p w:rsidR="00DF3B3E" w:rsidRPr="00DF3B3E" w:rsidRDefault="00DF3B3E" w:rsidP="00DF3B3E">
            <w:pPr>
              <w:jc w:val="center"/>
              <w:rPr>
                <w:rFonts w:ascii="Pieces of Eight" w:hAnsi="Pieces of Eight"/>
                <w:b/>
                <w:sz w:val="28"/>
                <w:szCs w:val="28"/>
              </w:rPr>
            </w:pPr>
            <w:r w:rsidRPr="00DF3B3E">
              <w:rPr>
                <w:rFonts w:ascii="Pieces of Eight" w:hAnsi="Pieces of Eight"/>
                <w:b/>
                <w:sz w:val="28"/>
                <w:szCs w:val="28"/>
              </w:rPr>
              <w:t>Main Topic</w:t>
            </w:r>
          </w:p>
        </w:tc>
        <w:tc>
          <w:tcPr>
            <w:tcW w:w="1620" w:type="dxa"/>
          </w:tcPr>
          <w:p w:rsidR="00DF3B3E" w:rsidRDefault="00DF3B3E" w:rsidP="00DF3B3E">
            <w:pPr>
              <w:jc w:val="center"/>
              <w:rPr>
                <w:rFonts w:ascii="Pieces of Eight" w:hAnsi="Pieces of Eight"/>
                <w:b/>
                <w:sz w:val="28"/>
                <w:szCs w:val="28"/>
              </w:rPr>
            </w:pPr>
          </w:p>
          <w:p w:rsidR="00DF3B3E" w:rsidRPr="00DF3B3E" w:rsidRDefault="00DF3B3E" w:rsidP="00DF3B3E">
            <w:pPr>
              <w:jc w:val="center"/>
              <w:rPr>
                <w:rFonts w:ascii="Pieces of Eight" w:hAnsi="Pieces of Eight"/>
                <w:b/>
                <w:sz w:val="28"/>
                <w:szCs w:val="28"/>
              </w:rPr>
            </w:pPr>
            <w:r w:rsidRPr="00DF3B3E">
              <w:rPr>
                <w:rFonts w:ascii="Pieces of Eight" w:hAnsi="Pieces of Eight"/>
                <w:b/>
                <w:sz w:val="28"/>
                <w:szCs w:val="28"/>
              </w:rPr>
              <w:t>Activities</w:t>
            </w:r>
          </w:p>
        </w:tc>
        <w:tc>
          <w:tcPr>
            <w:tcW w:w="3105" w:type="dxa"/>
          </w:tcPr>
          <w:p w:rsidR="00DF3B3E" w:rsidRDefault="00DF3B3E" w:rsidP="00DF3B3E">
            <w:pPr>
              <w:jc w:val="center"/>
              <w:rPr>
                <w:rFonts w:ascii="Pieces of Eight" w:hAnsi="Pieces of Eight"/>
                <w:b/>
                <w:sz w:val="28"/>
                <w:szCs w:val="28"/>
              </w:rPr>
            </w:pPr>
          </w:p>
          <w:p w:rsidR="00DF3B3E" w:rsidRPr="00DF3B3E" w:rsidRDefault="00DF3B3E" w:rsidP="00DF3B3E">
            <w:pPr>
              <w:jc w:val="center"/>
              <w:rPr>
                <w:rFonts w:ascii="Pieces of Eight" w:hAnsi="Pieces of Eight"/>
                <w:b/>
                <w:sz w:val="28"/>
                <w:szCs w:val="28"/>
              </w:rPr>
            </w:pPr>
            <w:r w:rsidRPr="00DF3B3E">
              <w:rPr>
                <w:rFonts w:ascii="Pieces of Eight" w:hAnsi="Pieces of Eight"/>
                <w:b/>
                <w:sz w:val="28"/>
                <w:szCs w:val="28"/>
              </w:rPr>
              <w:t>My Performance</w:t>
            </w:r>
          </w:p>
        </w:tc>
        <w:tc>
          <w:tcPr>
            <w:tcW w:w="1665" w:type="dxa"/>
          </w:tcPr>
          <w:p w:rsidR="00DF3B3E" w:rsidRDefault="00DF3B3E" w:rsidP="00DF3B3E">
            <w:pPr>
              <w:jc w:val="center"/>
              <w:rPr>
                <w:rFonts w:ascii="Pieces of Eight" w:hAnsi="Pieces of Eight"/>
                <w:b/>
                <w:sz w:val="28"/>
                <w:szCs w:val="28"/>
              </w:rPr>
            </w:pPr>
          </w:p>
          <w:p w:rsidR="00DF3B3E" w:rsidRPr="00DF3B3E" w:rsidRDefault="00DF3B3E" w:rsidP="00DF3B3E">
            <w:pPr>
              <w:jc w:val="center"/>
              <w:rPr>
                <w:rFonts w:ascii="Pieces of Eight" w:hAnsi="Pieces of Eight"/>
                <w:b/>
                <w:sz w:val="28"/>
                <w:szCs w:val="28"/>
              </w:rPr>
            </w:pPr>
            <w:r w:rsidRPr="00DF3B3E">
              <w:rPr>
                <w:rFonts w:ascii="Pieces of Eight" w:hAnsi="Pieces of Eight"/>
                <w:b/>
                <w:sz w:val="28"/>
                <w:szCs w:val="28"/>
              </w:rPr>
              <w:t xml:space="preserve">My </w:t>
            </w:r>
            <w:r>
              <w:rPr>
                <w:rFonts w:ascii="Pieces of Eight" w:hAnsi="Pieces of Eight"/>
                <w:b/>
                <w:sz w:val="28"/>
                <w:szCs w:val="28"/>
              </w:rPr>
              <w:t>Need</w:t>
            </w:r>
          </w:p>
        </w:tc>
      </w:tr>
      <w:tr w:rsidR="00DF3B3E" w:rsidTr="00DF3B3E">
        <w:trPr>
          <w:trHeight w:val="1324"/>
        </w:trPr>
        <w:tc>
          <w:tcPr>
            <w:tcW w:w="970" w:type="dxa"/>
          </w:tcPr>
          <w:p w:rsidR="00DF3B3E" w:rsidRPr="00DF3B3E" w:rsidRDefault="00DF3B3E" w:rsidP="00DF3B3E">
            <w:pPr>
              <w:jc w:val="center"/>
              <w:rPr>
                <w:rFonts w:ascii="Pieces of Eight" w:hAnsi="Pieces of Eight"/>
                <w:sz w:val="48"/>
                <w:szCs w:val="48"/>
              </w:rPr>
            </w:pPr>
            <w:r>
              <w:rPr>
                <w:rFonts w:ascii="Pieces of Eight" w:hAnsi="Pieces of Eight"/>
                <w:sz w:val="48"/>
                <w:szCs w:val="48"/>
              </w:rPr>
              <w:t>1</w:t>
            </w:r>
            <w:r w:rsidRPr="00DF3B3E">
              <w:rPr>
                <w:rFonts w:ascii="Pieces of Eight" w:hAnsi="Pieces of Eight"/>
                <w:sz w:val="48"/>
                <w:szCs w:val="48"/>
                <w:vertAlign w:val="superscript"/>
              </w:rPr>
              <w:t>st</w:t>
            </w:r>
          </w:p>
        </w:tc>
        <w:tc>
          <w:tcPr>
            <w:tcW w:w="1193" w:type="dxa"/>
          </w:tcPr>
          <w:p w:rsidR="00DF3B3E" w:rsidRDefault="00DF3B3E" w:rsidP="00DF3B3E"/>
        </w:tc>
        <w:tc>
          <w:tcPr>
            <w:tcW w:w="1455" w:type="dxa"/>
          </w:tcPr>
          <w:p w:rsidR="00DF3B3E" w:rsidRDefault="00DF3B3E" w:rsidP="00DF3B3E"/>
        </w:tc>
        <w:tc>
          <w:tcPr>
            <w:tcW w:w="1350" w:type="dxa"/>
          </w:tcPr>
          <w:p w:rsidR="00DF3B3E" w:rsidRDefault="00DF3B3E" w:rsidP="00DF3B3E"/>
        </w:tc>
        <w:tc>
          <w:tcPr>
            <w:tcW w:w="1620" w:type="dxa"/>
          </w:tcPr>
          <w:p w:rsidR="00DF3B3E" w:rsidRDefault="00DF3B3E" w:rsidP="00DF3B3E"/>
        </w:tc>
        <w:tc>
          <w:tcPr>
            <w:tcW w:w="3105" w:type="dxa"/>
          </w:tcPr>
          <w:p w:rsidR="00DF3B3E" w:rsidRDefault="00DF3B3E" w:rsidP="00DF3B3E"/>
        </w:tc>
        <w:tc>
          <w:tcPr>
            <w:tcW w:w="1665" w:type="dxa"/>
          </w:tcPr>
          <w:p w:rsidR="00DF3B3E" w:rsidRDefault="00DF3B3E" w:rsidP="00DF3B3E"/>
        </w:tc>
      </w:tr>
      <w:tr w:rsidR="00DF3B3E" w:rsidTr="00DF3B3E">
        <w:trPr>
          <w:trHeight w:val="1324"/>
        </w:trPr>
        <w:tc>
          <w:tcPr>
            <w:tcW w:w="970" w:type="dxa"/>
          </w:tcPr>
          <w:p w:rsidR="00DF3B3E" w:rsidRPr="00DF3B3E" w:rsidRDefault="00DF3B3E" w:rsidP="00DF3B3E">
            <w:pPr>
              <w:jc w:val="center"/>
              <w:rPr>
                <w:rFonts w:ascii="Pieces of Eight" w:hAnsi="Pieces of Eight"/>
                <w:sz w:val="48"/>
                <w:szCs w:val="48"/>
              </w:rPr>
            </w:pPr>
            <w:r>
              <w:rPr>
                <w:rFonts w:ascii="Pieces of Eight" w:hAnsi="Pieces of Eight"/>
                <w:sz w:val="48"/>
                <w:szCs w:val="48"/>
              </w:rPr>
              <w:t>2</w:t>
            </w:r>
            <w:r w:rsidRPr="00DF3B3E">
              <w:rPr>
                <w:rFonts w:ascii="Pieces of Eight" w:hAnsi="Pieces of Eight"/>
                <w:sz w:val="48"/>
                <w:szCs w:val="48"/>
                <w:vertAlign w:val="superscript"/>
              </w:rPr>
              <w:t>nd</w:t>
            </w:r>
          </w:p>
        </w:tc>
        <w:tc>
          <w:tcPr>
            <w:tcW w:w="1193" w:type="dxa"/>
          </w:tcPr>
          <w:p w:rsidR="00DF3B3E" w:rsidRDefault="00DF3B3E" w:rsidP="00DF3B3E"/>
        </w:tc>
        <w:tc>
          <w:tcPr>
            <w:tcW w:w="1455" w:type="dxa"/>
          </w:tcPr>
          <w:p w:rsidR="00DF3B3E" w:rsidRDefault="00DF3B3E" w:rsidP="00DF3B3E"/>
        </w:tc>
        <w:tc>
          <w:tcPr>
            <w:tcW w:w="1350" w:type="dxa"/>
          </w:tcPr>
          <w:p w:rsidR="00DF3B3E" w:rsidRDefault="00DF3B3E" w:rsidP="00DF3B3E"/>
        </w:tc>
        <w:tc>
          <w:tcPr>
            <w:tcW w:w="1620" w:type="dxa"/>
          </w:tcPr>
          <w:p w:rsidR="00DF3B3E" w:rsidRDefault="00DF3B3E" w:rsidP="00DF3B3E"/>
        </w:tc>
        <w:tc>
          <w:tcPr>
            <w:tcW w:w="3105" w:type="dxa"/>
          </w:tcPr>
          <w:p w:rsidR="00DF3B3E" w:rsidRDefault="00DF3B3E" w:rsidP="00DF3B3E"/>
        </w:tc>
        <w:tc>
          <w:tcPr>
            <w:tcW w:w="1665" w:type="dxa"/>
          </w:tcPr>
          <w:p w:rsidR="00DF3B3E" w:rsidRDefault="00DF3B3E" w:rsidP="00DF3B3E"/>
        </w:tc>
      </w:tr>
      <w:tr w:rsidR="00DF3B3E" w:rsidTr="00DF3B3E">
        <w:trPr>
          <w:trHeight w:val="1324"/>
        </w:trPr>
        <w:tc>
          <w:tcPr>
            <w:tcW w:w="970" w:type="dxa"/>
          </w:tcPr>
          <w:p w:rsidR="00DF3B3E" w:rsidRPr="00DF3B3E" w:rsidRDefault="00DF3B3E" w:rsidP="00DF3B3E">
            <w:pPr>
              <w:jc w:val="center"/>
              <w:rPr>
                <w:rFonts w:ascii="Pieces of Eight" w:hAnsi="Pieces of Eight"/>
                <w:sz w:val="48"/>
                <w:szCs w:val="48"/>
              </w:rPr>
            </w:pPr>
            <w:r>
              <w:rPr>
                <w:rFonts w:ascii="Pieces of Eight" w:hAnsi="Pieces of Eight"/>
                <w:sz w:val="48"/>
                <w:szCs w:val="48"/>
              </w:rPr>
              <w:t>3</w:t>
            </w:r>
            <w:r w:rsidRPr="00DF3B3E">
              <w:rPr>
                <w:rFonts w:ascii="Pieces of Eight" w:hAnsi="Pieces of Eight"/>
                <w:sz w:val="48"/>
                <w:szCs w:val="48"/>
                <w:vertAlign w:val="superscript"/>
              </w:rPr>
              <w:t>rd</w:t>
            </w:r>
          </w:p>
        </w:tc>
        <w:tc>
          <w:tcPr>
            <w:tcW w:w="1193" w:type="dxa"/>
          </w:tcPr>
          <w:p w:rsidR="00DF3B3E" w:rsidRDefault="00DF3B3E" w:rsidP="00DF3B3E"/>
        </w:tc>
        <w:tc>
          <w:tcPr>
            <w:tcW w:w="1455" w:type="dxa"/>
          </w:tcPr>
          <w:p w:rsidR="00DF3B3E" w:rsidRDefault="00DF3B3E" w:rsidP="00DF3B3E"/>
        </w:tc>
        <w:tc>
          <w:tcPr>
            <w:tcW w:w="1350" w:type="dxa"/>
          </w:tcPr>
          <w:p w:rsidR="00DF3B3E" w:rsidRDefault="00DF3B3E" w:rsidP="00DF3B3E"/>
        </w:tc>
        <w:tc>
          <w:tcPr>
            <w:tcW w:w="1620" w:type="dxa"/>
          </w:tcPr>
          <w:p w:rsidR="00DF3B3E" w:rsidRDefault="00DF3B3E" w:rsidP="00DF3B3E"/>
        </w:tc>
        <w:tc>
          <w:tcPr>
            <w:tcW w:w="3105" w:type="dxa"/>
          </w:tcPr>
          <w:p w:rsidR="00DF3B3E" w:rsidRDefault="00DF3B3E" w:rsidP="00DF3B3E"/>
        </w:tc>
        <w:tc>
          <w:tcPr>
            <w:tcW w:w="1665" w:type="dxa"/>
          </w:tcPr>
          <w:p w:rsidR="00DF3B3E" w:rsidRDefault="00DF3B3E" w:rsidP="00DF3B3E"/>
        </w:tc>
      </w:tr>
      <w:tr w:rsidR="00DF3B3E" w:rsidTr="00DF3B3E">
        <w:trPr>
          <w:trHeight w:val="1324"/>
        </w:trPr>
        <w:tc>
          <w:tcPr>
            <w:tcW w:w="970" w:type="dxa"/>
          </w:tcPr>
          <w:p w:rsidR="00DF3B3E" w:rsidRPr="00DF3B3E" w:rsidRDefault="00DF3B3E" w:rsidP="00DF3B3E">
            <w:pPr>
              <w:jc w:val="center"/>
              <w:rPr>
                <w:rFonts w:ascii="Pieces of Eight" w:hAnsi="Pieces of Eight"/>
                <w:sz w:val="48"/>
                <w:szCs w:val="48"/>
              </w:rPr>
            </w:pPr>
            <w:r>
              <w:rPr>
                <w:rFonts w:ascii="Pieces of Eight" w:hAnsi="Pieces of Eight"/>
                <w:sz w:val="48"/>
                <w:szCs w:val="48"/>
              </w:rPr>
              <w:t>4</w:t>
            </w:r>
            <w:r w:rsidRPr="00DF3B3E">
              <w:rPr>
                <w:rFonts w:ascii="Pieces of Eight" w:hAnsi="Pieces of Eight"/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1193" w:type="dxa"/>
          </w:tcPr>
          <w:p w:rsidR="00DF3B3E" w:rsidRDefault="00DF3B3E" w:rsidP="00DF3B3E"/>
        </w:tc>
        <w:tc>
          <w:tcPr>
            <w:tcW w:w="1455" w:type="dxa"/>
          </w:tcPr>
          <w:p w:rsidR="00DF3B3E" w:rsidRDefault="00DF3B3E" w:rsidP="00DF3B3E"/>
        </w:tc>
        <w:tc>
          <w:tcPr>
            <w:tcW w:w="1350" w:type="dxa"/>
          </w:tcPr>
          <w:p w:rsidR="00DF3B3E" w:rsidRDefault="00DF3B3E" w:rsidP="00DF3B3E"/>
        </w:tc>
        <w:tc>
          <w:tcPr>
            <w:tcW w:w="1620" w:type="dxa"/>
          </w:tcPr>
          <w:p w:rsidR="00DF3B3E" w:rsidRDefault="00DF3B3E" w:rsidP="00DF3B3E"/>
        </w:tc>
        <w:tc>
          <w:tcPr>
            <w:tcW w:w="3105" w:type="dxa"/>
          </w:tcPr>
          <w:p w:rsidR="00DF3B3E" w:rsidRDefault="00DF3B3E" w:rsidP="00DF3B3E"/>
        </w:tc>
        <w:tc>
          <w:tcPr>
            <w:tcW w:w="1665" w:type="dxa"/>
          </w:tcPr>
          <w:p w:rsidR="00DF3B3E" w:rsidRDefault="00DF3B3E" w:rsidP="00DF3B3E"/>
        </w:tc>
      </w:tr>
      <w:tr w:rsidR="00DF3B3E" w:rsidTr="00DF3B3E">
        <w:trPr>
          <w:trHeight w:val="1324"/>
        </w:trPr>
        <w:tc>
          <w:tcPr>
            <w:tcW w:w="970" w:type="dxa"/>
          </w:tcPr>
          <w:p w:rsidR="00DF3B3E" w:rsidRPr="00DF3B3E" w:rsidRDefault="00DF3B3E" w:rsidP="00DF3B3E">
            <w:pPr>
              <w:jc w:val="center"/>
              <w:rPr>
                <w:rFonts w:ascii="Pieces of Eight" w:hAnsi="Pieces of Eight"/>
                <w:sz w:val="48"/>
                <w:szCs w:val="48"/>
              </w:rPr>
            </w:pPr>
            <w:r>
              <w:rPr>
                <w:rFonts w:ascii="Pieces of Eight" w:hAnsi="Pieces of Eight"/>
                <w:sz w:val="48"/>
                <w:szCs w:val="48"/>
              </w:rPr>
              <w:t>5</w:t>
            </w:r>
            <w:r w:rsidRPr="00DF3B3E">
              <w:rPr>
                <w:rFonts w:ascii="Pieces of Eight" w:hAnsi="Pieces of Eight"/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1193" w:type="dxa"/>
          </w:tcPr>
          <w:p w:rsidR="00DF3B3E" w:rsidRDefault="00DF3B3E" w:rsidP="00DF3B3E"/>
        </w:tc>
        <w:tc>
          <w:tcPr>
            <w:tcW w:w="1455" w:type="dxa"/>
          </w:tcPr>
          <w:p w:rsidR="00DF3B3E" w:rsidRDefault="00DF3B3E" w:rsidP="00DF3B3E"/>
        </w:tc>
        <w:tc>
          <w:tcPr>
            <w:tcW w:w="1350" w:type="dxa"/>
          </w:tcPr>
          <w:p w:rsidR="00DF3B3E" w:rsidRDefault="00DF3B3E" w:rsidP="00DF3B3E"/>
        </w:tc>
        <w:tc>
          <w:tcPr>
            <w:tcW w:w="1620" w:type="dxa"/>
          </w:tcPr>
          <w:p w:rsidR="00DF3B3E" w:rsidRDefault="00DF3B3E" w:rsidP="00DF3B3E"/>
        </w:tc>
        <w:tc>
          <w:tcPr>
            <w:tcW w:w="3105" w:type="dxa"/>
          </w:tcPr>
          <w:p w:rsidR="00DF3B3E" w:rsidRDefault="00DF3B3E" w:rsidP="00DF3B3E"/>
        </w:tc>
        <w:tc>
          <w:tcPr>
            <w:tcW w:w="1665" w:type="dxa"/>
          </w:tcPr>
          <w:p w:rsidR="00DF3B3E" w:rsidRDefault="00DF3B3E" w:rsidP="00DF3B3E"/>
        </w:tc>
      </w:tr>
      <w:tr w:rsidR="00DF3B3E" w:rsidTr="00DF3B3E">
        <w:trPr>
          <w:trHeight w:val="1436"/>
        </w:trPr>
        <w:tc>
          <w:tcPr>
            <w:tcW w:w="970" w:type="dxa"/>
          </w:tcPr>
          <w:p w:rsidR="00DF3B3E" w:rsidRPr="00DF3B3E" w:rsidRDefault="00DF3B3E" w:rsidP="00DF3B3E">
            <w:pPr>
              <w:jc w:val="center"/>
              <w:rPr>
                <w:rFonts w:ascii="Pieces of Eight" w:hAnsi="Pieces of Eight"/>
                <w:sz w:val="48"/>
                <w:szCs w:val="48"/>
              </w:rPr>
            </w:pPr>
            <w:r>
              <w:rPr>
                <w:rFonts w:ascii="Pieces of Eight" w:hAnsi="Pieces of Eight"/>
                <w:sz w:val="48"/>
                <w:szCs w:val="48"/>
              </w:rPr>
              <w:t>6</w:t>
            </w:r>
            <w:r w:rsidRPr="00DF3B3E">
              <w:rPr>
                <w:rFonts w:ascii="Pieces of Eight" w:hAnsi="Pieces of Eight"/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1193" w:type="dxa"/>
          </w:tcPr>
          <w:p w:rsidR="00DF3B3E" w:rsidRDefault="00DF3B3E" w:rsidP="00DF3B3E"/>
        </w:tc>
        <w:tc>
          <w:tcPr>
            <w:tcW w:w="1455" w:type="dxa"/>
          </w:tcPr>
          <w:p w:rsidR="00DF3B3E" w:rsidRDefault="00DF3B3E" w:rsidP="00DF3B3E"/>
        </w:tc>
        <w:tc>
          <w:tcPr>
            <w:tcW w:w="1350" w:type="dxa"/>
          </w:tcPr>
          <w:p w:rsidR="00DF3B3E" w:rsidRDefault="00DF3B3E" w:rsidP="00DF3B3E"/>
        </w:tc>
        <w:tc>
          <w:tcPr>
            <w:tcW w:w="1620" w:type="dxa"/>
          </w:tcPr>
          <w:p w:rsidR="00DF3B3E" w:rsidRDefault="00DF3B3E" w:rsidP="00DF3B3E"/>
        </w:tc>
        <w:tc>
          <w:tcPr>
            <w:tcW w:w="3105" w:type="dxa"/>
          </w:tcPr>
          <w:p w:rsidR="00DF3B3E" w:rsidRDefault="00DF3B3E" w:rsidP="00DF3B3E"/>
        </w:tc>
        <w:tc>
          <w:tcPr>
            <w:tcW w:w="1665" w:type="dxa"/>
          </w:tcPr>
          <w:p w:rsidR="00DF3B3E" w:rsidRDefault="00DF3B3E" w:rsidP="00DF3B3E"/>
        </w:tc>
      </w:tr>
    </w:tbl>
    <w:p w:rsidR="00DF3B3E" w:rsidRDefault="00DF3B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9CE42" wp14:editId="5FBA9756">
                <wp:simplePos x="0" y="0"/>
                <wp:positionH relativeFrom="column">
                  <wp:posOffset>342900</wp:posOffset>
                </wp:positionH>
                <wp:positionV relativeFrom="paragraph">
                  <wp:posOffset>-114300</wp:posOffset>
                </wp:positionV>
                <wp:extent cx="6172200" cy="571500"/>
                <wp:effectExtent l="25400" t="2540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B3E" w:rsidRPr="00DF3B3E" w:rsidRDefault="00DF3B3E" w:rsidP="00DF3B3E">
                            <w:pPr>
                              <w:jc w:val="center"/>
                              <w:rPr>
                                <w:rFonts w:ascii="Pieces of Eight" w:hAnsi="Pieces of Eight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DF3B3E">
                              <w:rPr>
                                <w:rFonts w:ascii="Pieces of Eight" w:hAnsi="Pieces of Eight"/>
                                <w:sz w:val="72"/>
                                <w:szCs w:val="72"/>
                              </w:rPr>
                              <w:t>AVID Learning Log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pt;margin-top:-8.95pt;width:48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" fillcolor="#d8d8d8 [2732]" strokeweight="3pt">
                <v:textbox>
                  <w:txbxContent>
                    <w:p w:rsidR="00DF3B3E" w:rsidRPr="00DF3B3E" w:rsidRDefault="00DF3B3E" w:rsidP="00DF3B3E">
                      <w:pPr>
                        <w:jc w:val="center"/>
                        <w:rPr>
                          <w:rFonts w:ascii="Pieces of Eight" w:hAnsi="Pieces of Eight"/>
                          <w:sz w:val="72"/>
                          <w:szCs w:val="72"/>
                        </w:rPr>
                      </w:pPr>
                      <w:bookmarkStart w:id="1" w:name="_GoBack"/>
                      <w:r w:rsidRPr="00DF3B3E">
                        <w:rPr>
                          <w:rFonts w:ascii="Pieces of Eight" w:hAnsi="Pieces of Eight"/>
                          <w:sz w:val="72"/>
                          <w:szCs w:val="72"/>
                        </w:rPr>
                        <w:t>AVID Learning Log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:rsidR="00DF3B3E" w:rsidRDefault="00DF3B3E">
      <w:pPr>
        <w:rPr>
          <w:rFonts w:ascii="Pieces of Eight" w:hAnsi="Pieces of Eight"/>
          <w:sz w:val="36"/>
          <w:szCs w:val="36"/>
        </w:rPr>
      </w:pPr>
    </w:p>
    <w:p w:rsidR="002D5F8A" w:rsidRDefault="00DF3B3E">
      <w:pPr>
        <w:rPr>
          <w:rFonts w:ascii="Pieces of Eight" w:hAnsi="Pieces of Eight"/>
          <w:sz w:val="36"/>
          <w:szCs w:val="36"/>
        </w:rPr>
      </w:pPr>
      <w:r w:rsidRPr="00DF3B3E">
        <w:rPr>
          <w:rFonts w:ascii="Pieces of Eight" w:hAnsi="Pieces of Eight"/>
          <w:sz w:val="36"/>
          <w:szCs w:val="36"/>
        </w:rPr>
        <w:t>Name</w:t>
      </w:r>
      <w:r>
        <w:rPr>
          <w:rFonts w:ascii="Pieces of Eight" w:hAnsi="Pieces of Eight"/>
          <w:sz w:val="36"/>
          <w:szCs w:val="36"/>
        </w:rPr>
        <w:t xml:space="preserve"> _____________ Week of _________</w:t>
      </w:r>
    </w:p>
    <w:p w:rsidR="00DF3B3E" w:rsidRDefault="00DF3B3E">
      <w:pPr>
        <w:rPr>
          <w:rFonts w:ascii="Pieces of Eight" w:hAnsi="Pieces of Eight"/>
          <w:sz w:val="36"/>
          <w:szCs w:val="36"/>
        </w:rPr>
      </w:pPr>
    </w:p>
    <w:p w:rsidR="00DF3B3E" w:rsidRPr="00DF3B3E" w:rsidRDefault="00DF3B3E">
      <w:pPr>
        <w:rPr>
          <w:rFonts w:ascii="Pieces of Eight" w:hAnsi="Pieces of Eight"/>
          <w:sz w:val="36"/>
          <w:szCs w:val="36"/>
        </w:rPr>
      </w:pPr>
    </w:p>
    <w:p w:rsidR="00DF3B3E" w:rsidRDefault="00DF3B3E"/>
    <w:sectPr w:rsidR="00DF3B3E" w:rsidSect="00DF3B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ieces of Eigh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3E"/>
    <w:rsid w:val="002D5F8A"/>
    <w:rsid w:val="00D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6F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156</Characters>
  <Application>Microsoft Macintosh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DSBPC</dc:creator>
  <cp:keywords/>
  <dc:description/>
  <cp:lastModifiedBy>DSBPC</cp:lastModifiedBy>
  <cp:revision>1</cp:revision>
  <dcterms:created xsi:type="dcterms:W3CDTF">2014-10-22T14:42:00Z</dcterms:created>
  <dcterms:modified xsi:type="dcterms:W3CDTF">2014-10-22T14:51:00Z</dcterms:modified>
</cp:coreProperties>
</file>